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pict>
          <v:group style="position:absolute;margin-left:16.080000pt;margin-top:16.319975pt;width:579.6pt;height:759.6pt;mso-position-horizontal-relative:page;mso-position-vertical-relative:page;z-index:-15763456" id="docshapegroup1" coordorigin="322,326" coordsize="11592,15192">
            <v:shape style="position:absolute;left:892;top:991;width:2060;height:1980" type="#_x0000_t75" id="docshape2" stroked="false">
              <v:imagedata r:id="rId5" o:title=""/>
            </v:shape>
            <v:shape style="position:absolute;left:321;top:326;width:11592;height:15192" id="docshape3" coordorigin="322,326" coordsize="11592,15192" path="m322,326l322,15518,394,15446,322,326xm11842,15446l394,15446,322,15518,11842,15446xm11842,15446l322,15518,11914,15518,11842,15446xm11842,398l11842,15446,11914,15518,11842,398xm11914,326l11842,398,11914,15518,11914,326xm322,326l394,15446,394,398,322,326xm11914,326l322,326,394,398,11914,326xm11914,326l394,398,11842,398,11914,326xe" filled="true" fillcolor="#000000" stroked="false">
              <v:path arrowok="t"/>
              <v:fill type="solid"/>
            </v:shape>
            <v:shape style="position:absolute;left:321;top:326;width:11592;height:15192" id="docshape4" coordorigin="322,326" coordsize="11592,15192" path="m322,326l394,398,11914,326,322,326xm394,398l11914,326,11842,398,394,398xm11914,326l11842,398,11914,15518,11914,326xm11842,398l11914,15518,11842,15446,11842,398xm11914,15518l11842,15446,322,15518,11914,15518xm11842,15446l322,15518,394,15446,11842,15446xm322,15518l394,15446,322,326,322,15518xm394,15446l322,326,394,398,394,15446xe" filled="false" stroked="true" strokeweight="0pt" strokecolor="#000000">
              <v:path arrowok="t"/>
              <v:stroke dashstyle="solid"/>
            </v:shape>
            <v:shape style="position:absolute;left:1257;top:5736;width:1546;height:8225" id="docshape5" coordorigin="1258,5736" coordsize="1546,8225" path="m1651,5736l2803,5736m1258,10937l1258,11441,1759,11441,1759,10937,1258,10937m1258,11945l1258,12449,1759,12449,1759,11945,1258,11945m1258,13457l1258,13961,1759,13961,1759,13457,1258,13457e" filled="false" stroked="true" strokeweight=".72pt" strokecolor="#000000">
              <v:path arrowok="t"/>
              <v:stroke dashstyle="solid"/>
            </v:shape>
            <v:shape style="position:absolute;left:1281;top:7440;width:10162;height:2520" id="docshape6" coordorigin="1282,7440" coordsize="10162,2520" path="m2393,7440l11443,7440m2393,8078l11443,8078m1282,9322l6852,9322m7838,9322l11443,9322m2282,9960l11443,9960e" filled="false" stroked="true" strokeweight=".72pt" strokecolor="#666666">
              <v:path arrowok="t"/>
              <v:stroke dashstyle="solid"/>
            </v:shape>
            <w10:wrap type="none"/>
          </v:group>
        </w:pict>
      </w:r>
      <w:r>
        <w:rPr/>
        <w:t>St.</w:t>
      </w:r>
      <w:r>
        <w:rPr>
          <w:spacing w:val="7"/>
        </w:rPr>
        <w:t> </w:t>
      </w:r>
      <w:r>
        <w:rPr/>
        <w:t>Louis</w:t>
      </w:r>
      <w:r>
        <w:rPr>
          <w:spacing w:val="8"/>
        </w:rPr>
        <w:t> </w:t>
      </w:r>
      <w:r>
        <w:rPr>
          <w:spacing w:val="-2"/>
        </w:rPr>
        <w:t>Chapter</w:t>
      </w:r>
    </w:p>
    <w:p>
      <w:pPr>
        <w:spacing w:before="60"/>
        <w:ind w:left="2287" w:right="0" w:firstLine="0"/>
        <w:jc w:val="left"/>
        <w:rPr>
          <w:sz w:val="18"/>
        </w:rPr>
      </w:pPr>
      <w:r>
        <w:rPr>
          <w:color w:val="1B7200"/>
          <w:sz w:val="18"/>
        </w:rPr>
        <w:t>P.O.</w:t>
      </w:r>
      <w:r>
        <w:rPr>
          <w:color w:val="1B7200"/>
          <w:spacing w:val="-7"/>
          <w:sz w:val="18"/>
        </w:rPr>
        <w:t> </w:t>
      </w:r>
      <w:r>
        <w:rPr>
          <w:color w:val="1B7200"/>
          <w:sz w:val="18"/>
        </w:rPr>
        <w:t>Box</w:t>
      </w:r>
      <w:r>
        <w:rPr>
          <w:color w:val="1B7200"/>
          <w:spacing w:val="-6"/>
          <w:sz w:val="18"/>
        </w:rPr>
        <w:t> </w:t>
      </w:r>
      <w:r>
        <w:rPr>
          <w:color w:val="1B7200"/>
          <w:sz w:val="18"/>
        </w:rPr>
        <w:t>4372</w:t>
      </w:r>
      <w:r>
        <w:rPr>
          <w:color w:val="1B7200"/>
          <w:spacing w:val="-7"/>
          <w:sz w:val="18"/>
        </w:rPr>
        <w:t> </w:t>
      </w:r>
      <w:r>
        <w:rPr>
          <w:color w:val="1B7200"/>
          <w:sz w:val="18"/>
        </w:rPr>
        <w:t>-</w:t>
      </w:r>
      <w:r>
        <w:rPr>
          <w:color w:val="1B7200"/>
          <w:spacing w:val="-6"/>
          <w:sz w:val="18"/>
        </w:rPr>
        <w:t> </w:t>
      </w:r>
      <w:r>
        <w:rPr>
          <w:color w:val="1B7200"/>
          <w:sz w:val="18"/>
        </w:rPr>
        <w:t>Chesterfield,</w:t>
      </w:r>
      <w:r>
        <w:rPr>
          <w:color w:val="1B7200"/>
          <w:spacing w:val="-7"/>
          <w:sz w:val="18"/>
        </w:rPr>
        <w:t> </w:t>
      </w:r>
      <w:r>
        <w:rPr>
          <w:color w:val="1B7200"/>
          <w:sz w:val="18"/>
        </w:rPr>
        <w:t>MO</w:t>
      </w:r>
      <w:r>
        <w:rPr>
          <w:color w:val="1B7200"/>
          <w:spacing w:val="-6"/>
          <w:sz w:val="18"/>
        </w:rPr>
        <w:t> </w:t>
      </w:r>
      <w:r>
        <w:rPr>
          <w:color w:val="1B7200"/>
          <w:sz w:val="18"/>
        </w:rPr>
        <w:t>-</w:t>
      </w:r>
      <w:r>
        <w:rPr>
          <w:color w:val="1B7200"/>
          <w:spacing w:val="-7"/>
          <w:sz w:val="18"/>
        </w:rPr>
        <w:t> </w:t>
      </w:r>
      <w:r>
        <w:rPr>
          <w:color w:val="1B7200"/>
          <w:sz w:val="18"/>
        </w:rPr>
        <w:t>63006</w:t>
      </w:r>
      <w:r>
        <w:rPr>
          <w:color w:val="1B7200"/>
          <w:spacing w:val="-7"/>
          <w:sz w:val="18"/>
        </w:rPr>
        <w:t> </w:t>
      </w:r>
      <w:r>
        <w:rPr>
          <w:color w:val="1B7200"/>
          <w:sz w:val="18"/>
        </w:rPr>
        <w:t>-</w:t>
      </w:r>
      <w:r>
        <w:rPr>
          <w:color w:val="1B7200"/>
          <w:spacing w:val="-6"/>
          <w:sz w:val="18"/>
        </w:rPr>
        <w:t> </w:t>
      </w:r>
      <w:hyperlink r:id="rId6">
        <w:r>
          <w:rPr>
            <w:color w:val="1B7200"/>
            <w:spacing w:val="-2"/>
            <w:sz w:val="18"/>
          </w:rPr>
          <w:t>msps.stl@gmail.com</w:t>
        </w:r>
      </w:hyperlink>
    </w:p>
    <w:p>
      <w:pPr>
        <w:pStyle w:val="Heading1"/>
        <w:ind w:left="1968"/>
      </w:pPr>
      <w:r>
        <w:rPr/>
        <w:t>Missouri</w:t>
      </w:r>
      <w:r>
        <w:rPr>
          <w:spacing w:val="16"/>
        </w:rPr>
        <w:t> </w:t>
      </w:r>
      <w:r>
        <w:rPr/>
        <w:t>Society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Professional</w:t>
      </w:r>
      <w:r>
        <w:rPr>
          <w:spacing w:val="16"/>
        </w:rPr>
        <w:t> </w:t>
      </w:r>
      <w:r>
        <w:rPr>
          <w:spacing w:val="-2"/>
        </w:rPr>
        <w:t>Surveyors</w:t>
      </w:r>
    </w:p>
    <w:p>
      <w:pPr>
        <w:pStyle w:val="BodyText"/>
        <w:spacing w:before="3"/>
        <w:rPr>
          <w:sz w:val="46"/>
        </w:rPr>
      </w:pPr>
    </w:p>
    <w:p>
      <w:pPr>
        <w:pStyle w:val="Title"/>
      </w:pPr>
      <w:r>
        <w:rPr/>
        <w:t>2023</w:t>
      </w:r>
      <w:r>
        <w:rPr>
          <w:spacing w:val="-1"/>
        </w:rPr>
        <w:t> </w:t>
      </w:r>
      <w:r>
        <w:rPr/>
        <w:t>Individual Member</w:t>
      </w:r>
      <w:r>
        <w:rPr>
          <w:spacing w:val="-1"/>
        </w:rPr>
        <w:t> </w:t>
      </w:r>
      <w:r>
        <w:rPr>
          <w:spacing w:val="-2"/>
        </w:rPr>
        <w:t>Application</w:t>
      </w:r>
    </w:p>
    <w:p>
      <w:pPr>
        <w:pStyle w:val="BodyText"/>
        <w:spacing w:before="403"/>
        <w:ind w:left="115"/>
      </w:pPr>
      <w:r>
        <w:rPr/>
        <w:t>Please </w:t>
      </w:r>
      <w:r>
        <w:rPr>
          <w:spacing w:val="-2"/>
        </w:rPr>
        <w:t>Note: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326" w:lineRule="auto" w:before="84" w:after="0"/>
        <w:ind w:left="124" w:right="99" w:hanging="15"/>
        <w:jc w:val="left"/>
        <w:rPr>
          <w:sz w:val="20"/>
        </w:rPr>
      </w:pPr>
      <w:r>
        <w:rPr>
          <w:sz w:val="20"/>
        </w:rPr>
        <w:t>The St.</w:t>
      </w:r>
      <w:r>
        <w:rPr>
          <w:spacing w:val="16"/>
          <w:sz w:val="20"/>
        </w:rPr>
        <w:t> </w:t>
      </w:r>
      <w:r>
        <w:rPr>
          <w:sz w:val="20"/>
        </w:rPr>
        <w:t>Louis</w:t>
      </w:r>
      <w:r>
        <w:rPr>
          <w:spacing w:val="16"/>
          <w:sz w:val="20"/>
        </w:rPr>
        <w:t> </w:t>
      </w:r>
      <w:r>
        <w:rPr>
          <w:sz w:val="20"/>
        </w:rPr>
        <w:t>Chapter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24"/>
          <w:sz w:val="20"/>
        </w:rPr>
        <w:t> </w:t>
      </w:r>
      <w:r>
        <w:rPr>
          <w:sz w:val="20"/>
        </w:rPr>
        <w:t>MSPS receives</w:t>
      </w:r>
      <w:r>
        <w:rPr>
          <w:spacing w:val="17"/>
          <w:sz w:val="20"/>
        </w:rPr>
        <w:t> </w:t>
      </w:r>
      <w:r>
        <w:rPr>
          <w:sz w:val="20"/>
        </w:rPr>
        <w:t>dues</w:t>
      </w:r>
      <w:r>
        <w:rPr>
          <w:spacing w:val="15"/>
          <w:sz w:val="20"/>
        </w:rPr>
        <w:t> </w:t>
      </w:r>
      <w:r>
        <w:rPr>
          <w:sz w:val="20"/>
        </w:rPr>
        <w:t>separately</w:t>
      </w:r>
      <w:r>
        <w:rPr>
          <w:spacing w:val="15"/>
          <w:sz w:val="20"/>
        </w:rPr>
        <w:t> </w:t>
      </w:r>
      <w:r>
        <w:rPr>
          <w:sz w:val="20"/>
        </w:rPr>
        <w:t>from</w:t>
      </w:r>
      <w:r>
        <w:rPr>
          <w:spacing w:val="15"/>
          <w:sz w:val="20"/>
        </w:rPr>
        <w:t> </w:t>
      </w:r>
      <w:r>
        <w:rPr>
          <w:sz w:val="20"/>
        </w:rPr>
        <w:t>the State</w:t>
      </w:r>
      <w:r>
        <w:rPr>
          <w:spacing w:val="15"/>
          <w:sz w:val="20"/>
        </w:rPr>
        <w:t> </w:t>
      </w:r>
      <w:r>
        <w:rPr>
          <w:sz w:val="20"/>
        </w:rPr>
        <w:t>Chapter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MSPS.</w:t>
      </w:r>
      <w:r>
        <w:rPr>
          <w:spacing w:val="15"/>
          <w:sz w:val="20"/>
        </w:rPr>
        <w:t> </w:t>
      </w:r>
      <w:r>
        <w:rPr>
          <w:sz w:val="20"/>
        </w:rPr>
        <w:t>Being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member</w:t>
      </w:r>
      <w:r>
        <w:rPr>
          <w:spacing w:val="16"/>
          <w:sz w:val="20"/>
        </w:rPr>
        <w:t> </w:t>
      </w:r>
      <w:r>
        <w:rPr>
          <w:sz w:val="20"/>
        </w:rPr>
        <w:t>at</w:t>
      </w:r>
      <w:r>
        <w:rPr>
          <w:spacing w:val="17"/>
          <w:sz w:val="20"/>
        </w:rPr>
        <w:t> </w:t>
      </w:r>
      <w:r>
        <w:rPr>
          <w:sz w:val="20"/>
        </w:rPr>
        <w:t>the state level does not automatically make you a member at the local level.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225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2"/>
          <w:sz w:val="20"/>
        </w:rPr>
        <w:t> </w:t>
      </w:r>
      <w:r>
        <w:rPr>
          <w:sz w:val="20"/>
        </w:rPr>
        <w:t>membership</w:t>
      </w:r>
      <w:r>
        <w:rPr>
          <w:spacing w:val="-2"/>
          <w:sz w:val="20"/>
        </w:rPr>
        <w:t> </w:t>
      </w:r>
      <w:r>
        <w:rPr>
          <w:sz w:val="20"/>
        </w:rPr>
        <w:t>dues</w:t>
      </w:r>
      <w:r>
        <w:rPr>
          <w:spacing w:val="-1"/>
          <w:sz w:val="20"/>
        </w:rPr>
        <w:t> </w:t>
      </w:r>
      <w:r>
        <w:rPr>
          <w:sz w:val="20"/>
        </w:rPr>
        <w:t>paid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calendar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2023.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85" w:after="0"/>
        <w:ind w:left="345" w:right="0" w:hanging="224"/>
        <w:jc w:val="left"/>
        <w:rPr>
          <w:sz w:val="20"/>
        </w:rPr>
      </w:pPr>
      <w:r>
        <w:rPr>
          <w:sz w:val="20"/>
        </w:rPr>
        <w:t>Dues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paid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receiving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PDU</w:t>
      </w:r>
      <w:r>
        <w:rPr>
          <w:spacing w:val="-2"/>
          <w:sz w:val="20"/>
        </w:rPr>
        <w:t> </w:t>
      </w:r>
      <w:r>
        <w:rPr>
          <w:sz w:val="20"/>
        </w:rPr>
        <w:t>credits</w:t>
      </w:r>
      <w:r>
        <w:rPr>
          <w:spacing w:val="-1"/>
          <w:sz w:val="20"/>
        </w:rPr>
        <w:t> </w:t>
      </w:r>
      <w:r>
        <w:rPr>
          <w:sz w:val="20"/>
        </w:rPr>
        <w:t>offered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St.</w:t>
      </w:r>
      <w:r>
        <w:rPr>
          <w:spacing w:val="-2"/>
          <w:sz w:val="20"/>
        </w:rPr>
        <w:t> </w:t>
      </w:r>
      <w:r>
        <w:rPr>
          <w:sz w:val="20"/>
        </w:rPr>
        <w:t>Louis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Chapter.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84" w:after="0"/>
        <w:ind w:left="353" w:right="0" w:hanging="225"/>
        <w:jc w:val="left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pay</w:t>
      </w:r>
      <w:r>
        <w:rPr>
          <w:spacing w:val="-1"/>
          <w:sz w:val="20"/>
        </w:rPr>
        <w:t> </w:t>
      </w:r>
      <w:r>
        <w:rPr>
          <w:sz w:val="20"/>
        </w:rPr>
        <w:t>membership</w:t>
      </w:r>
      <w:r>
        <w:rPr>
          <w:spacing w:val="-1"/>
          <w:sz w:val="20"/>
        </w:rPr>
        <w:t> </w:t>
      </w:r>
      <w:r>
        <w:rPr>
          <w:sz w:val="20"/>
        </w:rPr>
        <w:t>dues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 credit</w:t>
      </w:r>
      <w:r>
        <w:rPr>
          <w:spacing w:val="-1"/>
          <w:sz w:val="20"/>
        </w:rPr>
        <w:t> </w:t>
      </w:r>
      <w:r>
        <w:rPr>
          <w:sz w:val="20"/>
        </w:rPr>
        <w:t>card</w:t>
      </w:r>
      <w:r>
        <w:rPr>
          <w:spacing w:val="-1"/>
          <w:sz w:val="20"/>
        </w:rPr>
        <w:t> </w:t>
      </w:r>
      <w:r>
        <w:rPr>
          <w:sz w:val="20"/>
        </w:rPr>
        <w:t>(via</w:t>
      </w:r>
      <w:r>
        <w:rPr>
          <w:spacing w:val="-1"/>
          <w:sz w:val="20"/>
        </w:rPr>
        <w:t> </w:t>
      </w:r>
      <w:r>
        <w:rPr>
          <w:sz w:val="20"/>
        </w:rPr>
        <w:t>PayPal)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the chapter</w:t>
      </w:r>
      <w:r>
        <w:rPr>
          <w:spacing w:val="-1"/>
          <w:sz w:val="20"/>
        </w:rPr>
        <w:t> </w:t>
      </w:r>
      <w:r>
        <w:rPr>
          <w:sz w:val="20"/>
        </w:rPr>
        <w:t>website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check</w:t>
      </w:r>
      <w:r>
        <w:rPr>
          <w:spacing w:val="-1"/>
          <w:sz w:val="20"/>
        </w:rPr>
        <w:t> </w:t>
      </w:r>
      <w:r>
        <w:rPr>
          <w:sz w:val="20"/>
        </w:rPr>
        <w:t>mailed </w:t>
      </w:r>
      <w:r>
        <w:rPr>
          <w:spacing w:val="-5"/>
          <w:sz w:val="20"/>
        </w:rPr>
        <w:t>to:</w:t>
      </w:r>
    </w:p>
    <w:p>
      <w:pPr>
        <w:pStyle w:val="BodyText"/>
        <w:rPr>
          <w:sz w:val="22"/>
        </w:rPr>
      </w:pPr>
    </w:p>
    <w:p>
      <w:pPr>
        <w:spacing w:before="167"/>
        <w:ind w:left="2973" w:right="0" w:firstLine="0"/>
        <w:jc w:val="left"/>
        <w:rPr>
          <w:sz w:val="28"/>
        </w:rPr>
      </w:pPr>
      <w:r>
        <w:rPr>
          <w:sz w:val="28"/>
        </w:rPr>
        <w:t>P.O.</w:t>
      </w:r>
      <w:r>
        <w:rPr>
          <w:spacing w:val="-4"/>
          <w:sz w:val="28"/>
        </w:rPr>
        <w:t> </w:t>
      </w:r>
      <w:r>
        <w:rPr>
          <w:sz w:val="28"/>
        </w:rPr>
        <w:t>Box</w:t>
      </w:r>
      <w:r>
        <w:rPr>
          <w:spacing w:val="-3"/>
          <w:sz w:val="28"/>
        </w:rPr>
        <w:t> </w:t>
      </w:r>
      <w:r>
        <w:rPr>
          <w:sz w:val="28"/>
        </w:rPr>
        <w:t>4372,</w:t>
      </w:r>
      <w:r>
        <w:rPr>
          <w:spacing w:val="-3"/>
          <w:sz w:val="28"/>
        </w:rPr>
        <w:t> </w:t>
      </w:r>
      <w:r>
        <w:rPr>
          <w:sz w:val="28"/>
        </w:rPr>
        <w:t>Chesterfield,</w:t>
      </w:r>
      <w:r>
        <w:rPr>
          <w:spacing w:val="-3"/>
          <w:sz w:val="28"/>
        </w:rPr>
        <w:t> </w:t>
      </w:r>
      <w:r>
        <w:rPr>
          <w:sz w:val="28"/>
        </w:rPr>
        <w:t>MO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63006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650" w:lineRule="auto"/>
        <w:ind w:left="117" w:right="8777" w:firstLine="14"/>
      </w:pPr>
      <w:r>
        <w:rPr/>
        <w:t>Applicant</w:t>
      </w:r>
      <w:r>
        <w:rPr>
          <w:spacing w:val="-14"/>
        </w:rPr>
        <w:t> </w:t>
      </w:r>
      <w:r>
        <w:rPr/>
        <w:t>Name Mailing </w:t>
      </w:r>
      <w:r>
        <w:rPr>
          <w:spacing w:val="-2"/>
        </w:rPr>
        <w:t>Address</w:t>
      </w:r>
    </w:p>
    <w:p>
      <w:pPr>
        <w:pStyle w:val="BodyText"/>
        <w:tabs>
          <w:tab w:pos="6438" w:val="left" w:leader="none"/>
          <w:tab w:pos="10712" w:val="left" w:leader="none"/>
        </w:tabs>
        <w:spacing w:before="4"/>
        <w:ind w:left="122"/>
        <w:rPr>
          <w:rFonts w:ascii="Times New Roman"/>
        </w:rPr>
      </w:pPr>
      <w:r>
        <w:rPr/>
        <w:t>City</w:t>
      </w:r>
      <w:r>
        <w:rPr>
          <w:spacing w:val="-23"/>
        </w:rPr>
        <w:t> </w:t>
      </w:r>
      <w:r>
        <w:rPr>
          <w:rFonts w:ascii="Times New Roman"/>
          <w:u w:val="single" w:color="666666"/>
        </w:rPr>
        <w:tab/>
      </w:r>
      <w:r>
        <w:rPr>
          <w:rFonts w:ascii="Times New Roman"/>
        </w:rPr>
        <w:t> </w:t>
      </w:r>
      <w:r>
        <w:rPr/>
        <w:t>State </w:t>
      </w:r>
      <w:r>
        <w:rPr>
          <w:rFonts w:ascii="Times New Roman"/>
          <w:u w:val="single" w:color="666666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6221" w:val="left" w:leader="none"/>
        </w:tabs>
        <w:spacing w:before="143"/>
        <w:ind w:left="127"/>
      </w:pPr>
      <w:r>
        <w:rPr>
          <w:spacing w:val="-5"/>
        </w:rPr>
        <w:t>Zip</w:t>
      </w:r>
      <w:r>
        <w:rPr/>
        <w:tab/>
        <w:t>Phone </w:t>
      </w:r>
      <w:r>
        <w:rPr>
          <w:spacing w:val="-10"/>
        </w:rPr>
        <w:t>#</w:t>
      </w:r>
    </w:p>
    <w:p>
      <w:pPr>
        <w:pStyle w:val="BodyText"/>
        <w:rPr>
          <w:sz w:val="22"/>
        </w:rPr>
      </w:pPr>
    </w:p>
    <w:p>
      <w:pPr>
        <w:pStyle w:val="BodyText"/>
        <w:spacing w:before="142"/>
        <w:ind w:left="115"/>
      </w:pPr>
      <w:r>
        <w:rPr/>
        <w:t>Email </w:t>
      </w:r>
      <w:r>
        <w:rPr>
          <w:spacing w:val="-2"/>
        </w:rPr>
        <w:t>Address</w: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Class </w:t>
      </w:r>
      <w:r>
        <w:rPr>
          <w:sz w:val="20"/>
        </w:rPr>
        <w:t>- Place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X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box for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membership </w:t>
      </w:r>
      <w:r>
        <w:rPr>
          <w:spacing w:val="-2"/>
          <w:sz w:val="20"/>
        </w:rPr>
        <w:t>type:</w:t>
      </w:r>
    </w:p>
    <w:p>
      <w:pPr>
        <w:pStyle w:val="BodyText"/>
        <w:rPr>
          <w:sz w:val="22"/>
        </w:rPr>
      </w:pPr>
    </w:p>
    <w:p>
      <w:pPr>
        <w:pStyle w:val="BodyText"/>
        <w:spacing w:line="324" w:lineRule="auto" w:before="153"/>
        <w:ind w:left="1557" w:right="767"/>
      </w:pPr>
      <w:r>
        <w:rPr>
          <w:b/>
        </w:rPr>
        <w:t>PLS $50 </w:t>
      </w:r>
      <w:r>
        <w:rPr/>
        <w:t>- Professional Land Surveyors, licensed in a U.S. state. Individual Application &amp; payment required.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555"/>
      </w:pPr>
      <w:r>
        <w:rPr>
          <w:b/>
        </w:rPr>
        <w:t>LSIT</w:t>
      </w:r>
      <w:r>
        <w:rPr>
          <w:b/>
          <w:spacing w:val="-2"/>
        </w:rPr>
        <w:t> </w:t>
      </w:r>
      <w:r>
        <w:rPr>
          <w:b/>
        </w:rPr>
        <w:t>$20</w:t>
      </w:r>
      <w:r>
        <w:rPr>
          <w:b/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Surveyors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#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BodyText"/>
        <w:spacing w:before="84"/>
        <w:ind w:left="1557"/>
      </w:pPr>
      <w:r>
        <w:rPr/>
        <w:t>passed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NCEES</w:t>
      </w:r>
      <w:r>
        <w:rPr>
          <w:spacing w:val="-2"/>
        </w:rPr>
        <w:t> </w:t>
      </w:r>
      <w:r>
        <w:rPr/>
        <w:t>Fundamentals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Surveying</w:t>
      </w:r>
      <w:r>
        <w:rPr>
          <w:spacing w:val="-1"/>
        </w:rPr>
        <w:t> </w:t>
      </w:r>
      <w:r>
        <w:rPr/>
        <w:t>exam.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>
          <w:spacing w:val="-2"/>
        </w:rPr>
        <w:t>required.</w:t>
      </w:r>
    </w:p>
    <w:p>
      <w:pPr>
        <w:pStyle w:val="BodyText"/>
        <w:rPr>
          <w:sz w:val="22"/>
        </w:rPr>
      </w:pPr>
    </w:p>
    <w:p>
      <w:pPr>
        <w:pStyle w:val="BodyText"/>
        <w:spacing w:line="328" w:lineRule="auto" w:before="144"/>
        <w:ind w:left="1529" w:firstLine="34"/>
      </w:pPr>
      <w:r>
        <w:rPr>
          <w:b/>
        </w:rPr>
        <w:t>Student/Associate FREE</w:t>
      </w:r>
      <w:r>
        <w:rPr/>
        <w:t>- A surveying student or person working closely with a professional surveyor. Individual Application required, and follow our social media sites StL Surveyor on Facebook (</w:t>
      </w:r>
      <w:hyperlink r:id="rId7">
        <w:r>
          <w:rPr/>
          <w:t>https://www.facebook.com/stlSurveyor/</w:t>
        </w:r>
      </w:hyperlink>
      <w:r>
        <w:rPr/>
        <w:t>) &amp; msps.stl on Instagram (</w:t>
      </w:r>
      <w:hyperlink r:id="rId8">
        <w:r>
          <w:rPr/>
          <w:t>https://www.instagram.com/msps.stl</w:t>
        </w:r>
      </w:hyperlink>
      <w:r>
        <w:rPr/>
        <w:t>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2"/>
        <w:ind w:left="520"/>
      </w:pP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electronically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website:</w:t>
      </w:r>
      <w:r>
        <w:rPr>
          <w:spacing w:val="-1"/>
        </w:rPr>
        <w:t> </w:t>
      </w:r>
      <w:r>
        <w:rPr>
          <w:spacing w:val="-2"/>
        </w:rPr>
        <w:t>https://stlsurveyor.org/application/</w:t>
      </w:r>
    </w:p>
    <w:sectPr>
      <w:type w:val="continuous"/>
      <w:pgSz w:w="12240" w:h="15840"/>
      <w:pgMar w:top="1320" w:bottom="280" w:left="7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0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0" w:hanging="2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833"/>
      <w:outlineLvl w:val="1"/>
    </w:pPr>
    <w:rPr>
      <w:rFonts w:ascii="Arial" w:hAnsi="Arial" w:eastAsia="Arial" w:cs="Arial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85"/>
    </w:pPr>
    <w:rPr>
      <w:rFonts w:ascii="Arial" w:hAnsi="Arial" w:eastAsia="Arial" w:cs="Arial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124" w:hanging="22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sps.stl@gmail.com" TargetMode="External"/><Relationship Id="rId7" Type="http://schemas.openxmlformats.org/officeDocument/2006/relationships/hyperlink" Target="http://www.facebook.com/stlSurveyor/)" TargetMode="External"/><Relationship Id="rId8" Type="http://schemas.openxmlformats.org/officeDocument/2006/relationships/hyperlink" Target="http://www.instagram.com/msps.stl)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terms:created xsi:type="dcterms:W3CDTF">2022-12-17T01:25:39Z</dcterms:created>
  <dcterms:modified xsi:type="dcterms:W3CDTF">2022-12-17T01:25:39Z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Autodesk Civil 3D 2020 - English 2020 (23.1s (LMS Tech))</vt:lpwstr>
  </property>
  <property fmtid="{D5CDD505-2E9C-101B-9397-08002B2CF9AE}" pid="4" name="LastSaved">
    <vt:filetime>2022-12-17T00:00:00Z</vt:filetime>
  </property>
  <property fmtid="{D5CDD505-2E9C-101B-9397-08002B2CF9AE}" pid="5" name="Producer">
    <vt:lpwstr>pdfplot15.hdi 15.01.111.000</vt:lpwstr>
  </property>
</Properties>
</file>